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F0C6" w14:textId="77777777" w:rsidR="00DD4A21" w:rsidRDefault="00DD4A21"/>
    <w:p w14:paraId="6FA0B8D3" w14:textId="112F913A" w:rsidR="00223CA8" w:rsidRDefault="007E284A" w:rsidP="00223CA8">
      <w:pPr>
        <w:rPr>
          <w:rFonts w:ascii="Arial" w:hAnsi="Arial" w:cs="Arial"/>
          <w:b/>
          <w:bCs/>
          <w:sz w:val="28"/>
          <w:szCs w:val="28"/>
        </w:rPr>
      </w:pPr>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68E30FAC" w14:textId="6522F553" w:rsidR="00873657" w:rsidRDefault="00873657" w:rsidP="00223CA8">
      <w:pPr>
        <w:rPr>
          <w:rFonts w:ascii="Arial" w:hAnsi="Arial" w:cs="Arial"/>
          <w:b/>
          <w:bCs/>
          <w:sz w:val="28"/>
          <w:szCs w:val="28"/>
        </w:rPr>
      </w:pPr>
      <w:r>
        <w:rPr>
          <w:rFonts w:ascii="Arial" w:hAnsi="Arial" w:cs="Arial"/>
          <w:b/>
          <w:bCs/>
          <w:sz w:val="28"/>
          <w:szCs w:val="28"/>
        </w:rPr>
        <w:t xml:space="preserve">TERMINHINWEIS </w:t>
      </w:r>
    </w:p>
    <w:p w14:paraId="62A55887" w14:textId="77777777" w:rsidR="00873657" w:rsidRDefault="00873657" w:rsidP="00223CA8">
      <w:pPr>
        <w:rPr>
          <w:rFonts w:ascii="Arial" w:hAnsi="Arial" w:cs="Arial"/>
          <w:b/>
          <w:bCs/>
          <w:sz w:val="28"/>
          <w:szCs w:val="28"/>
        </w:rPr>
      </w:pPr>
    </w:p>
    <w:p w14:paraId="47D6E41C" w14:textId="77777777" w:rsidR="00873657" w:rsidRPr="00BE2E31" w:rsidRDefault="00873657" w:rsidP="00873657">
      <w:pPr>
        <w:spacing w:after="0" w:line="288" w:lineRule="auto"/>
        <w:jc w:val="center"/>
        <w:rPr>
          <w:rFonts w:ascii="Arial" w:hAnsi="Arial" w:cs="Arial"/>
          <w:b/>
          <w:bCs/>
          <w:sz w:val="24"/>
          <w:szCs w:val="24"/>
        </w:rPr>
      </w:pPr>
      <w:r w:rsidRPr="00BE2E31">
        <w:rPr>
          <w:rFonts w:ascii="Arial" w:hAnsi="Arial" w:cs="Arial"/>
          <w:b/>
          <w:bCs/>
          <w:sz w:val="24"/>
          <w:szCs w:val="24"/>
        </w:rPr>
        <w:t>Warum gibt es Vulkane? Zweite Ringvorlesung mit</w:t>
      </w:r>
    </w:p>
    <w:p w14:paraId="19F9E5EF" w14:textId="77777777" w:rsidR="00873657" w:rsidRPr="00BE2E31" w:rsidRDefault="00873657" w:rsidP="00873657">
      <w:pPr>
        <w:spacing w:after="0" w:line="288" w:lineRule="auto"/>
        <w:jc w:val="center"/>
        <w:rPr>
          <w:rFonts w:ascii="Arial" w:hAnsi="Arial" w:cs="Arial"/>
          <w:b/>
          <w:bCs/>
          <w:sz w:val="24"/>
          <w:szCs w:val="24"/>
        </w:rPr>
      </w:pPr>
      <w:r w:rsidRPr="00BE2E31">
        <w:rPr>
          <w:rFonts w:ascii="Arial" w:hAnsi="Arial" w:cs="Arial"/>
          <w:b/>
          <w:bCs/>
          <w:sz w:val="24"/>
          <w:szCs w:val="24"/>
        </w:rPr>
        <w:t>Vulkanforscher Martin Meschede an der Volkshochschule</w:t>
      </w:r>
    </w:p>
    <w:p w14:paraId="22F6C603" w14:textId="77777777" w:rsidR="00873657" w:rsidRPr="00194464" w:rsidRDefault="00873657" w:rsidP="00873657">
      <w:pPr>
        <w:spacing w:after="0" w:line="288" w:lineRule="auto"/>
        <w:rPr>
          <w:rFonts w:ascii="Arial" w:hAnsi="Arial" w:cs="Arial"/>
          <w:bCs/>
          <w:sz w:val="24"/>
          <w:szCs w:val="24"/>
        </w:rPr>
      </w:pPr>
    </w:p>
    <w:p w14:paraId="70171FCD" w14:textId="77777777" w:rsidR="00873657" w:rsidRPr="00194464" w:rsidRDefault="00873657" w:rsidP="00873657">
      <w:pPr>
        <w:spacing w:after="0" w:line="288" w:lineRule="auto"/>
        <w:jc w:val="both"/>
        <w:rPr>
          <w:rFonts w:ascii="Arial" w:hAnsi="Arial" w:cs="Arial"/>
          <w:bCs/>
          <w:sz w:val="24"/>
          <w:szCs w:val="24"/>
        </w:rPr>
      </w:pPr>
      <w:r w:rsidRPr="00920A3A">
        <w:rPr>
          <w:rFonts w:ascii="Arial" w:hAnsi="Arial" w:cs="Arial"/>
          <w:b/>
          <w:bCs/>
          <w:sz w:val="24"/>
          <w:szCs w:val="24"/>
        </w:rPr>
        <w:t>Rosenheim</w:t>
      </w:r>
      <w:r w:rsidRPr="00194464">
        <w:rPr>
          <w:rFonts w:ascii="Arial" w:hAnsi="Arial" w:cs="Arial"/>
          <w:bCs/>
          <w:sz w:val="24"/>
          <w:szCs w:val="24"/>
        </w:rPr>
        <w:t xml:space="preserve"> – Die </w:t>
      </w:r>
      <w:r>
        <w:rPr>
          <w:rFonts w:ascii="Arial" w:hAnsi="Arial" w:cs="Arial"/>
          <w:bCs/>
          <w:sz w:val="24"/>
          <w:szCs w:val="24"/>
        </w:rPr>
        <w:t>Volkshochschule und das Ausstellungszentrum Lokschuppen bieten wieder interessante und spannende Einblicke in die Welt der Vulkane. Am Mittwoch, 10. Mai, ist der führe</w:t>
      </w:r>
      <w:bookmarkStart w:id="0" w:name="_GoBack"/>
      <w:bookmarkEnd w:id="0"/>
      <w:r>
        <w:rPr>
          <w:rFonts w:ascii="Arial" w:hAnsi="Arial" w:cs="Arial"/>
          <w:bCs/>
          <w:sz w:val="24"/>
          <w:szCs w:val="24"/>
        </w:rPr>
        <w:t xml:space="preserve">nde Vulkanforscher Prof. Dr. Martin Meschede Referent bei der zweiten Ringvorlesung zur Ausstellung VULKANE. Der renommierte Geologe der Universität Greifswald erklärt in seinem Vortrag im Hans-Schuster-Haus, warum es Vulkane auf der Erde gibt, wie sie funktionieren, und wie Vulkanismus, Erdentstehung und Plattentektonik zusammenhängen. </w:t>
      </w:r>
    </w:p>
    <w:p w14:paraId="422BFCF3" w14:textId="01288F71" w:rsidR="00873657" w:rsidRDefault="00873657" w:rsidP="00873657">
      <w:pPr>
        <w:spacing w:after="0" w:line="288" w:lineRule="auto"/>
        <w:jc w:val="both"/>
        <w:rPr>
          <w:rFonts w:ascii="Arial" w:hAnsi="Arial" w:cs="Arial"/>
          <w:bCs/>
          <w:sz w:val="24"/>
          <w:szCs w:val="24"/>
        </w:rPr>
      </w:pPr>
      <w:r w:rsidRPr="00194464">
        <w:rPr>
          <w:rFonts w:ascii="Arial" w:hAnsi="Arial" w:cs="Arial"/>
          <w:sz w:val="24"/>
          <w:szCs w:val="24"/>
        </w:rPr>
        <w:t xml:space="preserve">Vulkane gibt es auf der Erde seit ihrer Entstehung vor über 4,5 Milliarden Jahren. Sie haben die feste äußere Hülle der Erde geformt und tragen entscheidend dazu bei, dass die Oberfläche der Erde für Lebewesen bewohnbar ist und bleibt. Martin Meschede </w:t>
      </w:r>
      <w:r>
        <w:rPr>
          <w:rFonts w:ascii="Arial" w:hAnsi="Arial" w:cs="Arial"/>
          <w:sz w:val="24"/>
          <w:szCs w:val="24"/>
        </w:rPr>
        <w:t xml:space="preserve">ist </w:t>
      </w:r>
      <w:r w:rsidRPr="00194464">
        <w:rPr>
          <w:rFonts w:ascii="Arial" w:hAnsi="Arial" w:cs="Arial"/>
          <w:sz w:val="24"/>
          <w:szCs w:val="24"/>
        </w:rPr>
        <w:t>derzeit</w:t>
      </w:r>
      <w:r>
        <w:rPr>
          <w:rFonts w:ascii="Arial" w:hAnsi="Arial" w:cs="Arial"/>
          <w:sz w:val="24"/>
          <w:szCs w:val="24"/>
        </w:rPr>
        <w:t xml:space="preserve"> auch</w:t>
      </w:r>
      <w:r w:rsidRPr="00194464">
        <w:rPr>
          <w:rFonts w:ascii="Arial" w:hAnsi="Arial" w:cs="Arial"/>
          <w:sz w:val="24"/>
          <w:szCs w:val="24"/>
        </w:rPr>
        <w:t xml:space="preserve"> Präsident der Deutschen Geologischen Gesellschaft – </w:t>
      </w:r>
      <w:r>
        <w:rPr>
          <w:rFonts w:ascii="Arial" w:hAnsi="Arial" w:cs="Arial"/>
          <w:sz w:val="24"/>
          <w:szCs w:val="24"/>
        </w:rPr>
        <w:t xml:space="preserve">Geologischen Vereinigung (DGGV). Nach seinem Vortrag steht er auch für Diskussionen bereit. Die Vorlesung findet am Mittwoch, 10. Mai ab 19 Uhr 30 im großen Saal des Hans-Schuster-Hauses, Innsbrucker Straße 3, in Rosenheim statt. Tickets für 8 Euro gibt es nur an der Abendkasse. Mitglieder des Freundeskreises Lokschuppen haben freien Eintritt. Alle Infos zur Ringvorlesung gibt es auf den Internetseiten </w:t>
      </w:r>
      <w:hyperlink r:id="rId6" w:history="1">
        <w:r w:rsidRPr="0034430B">
          <w:rPr>
            <w:rStyle w:val="Hyperlink"/>
            <w:rFonts w:ascii="Arial" w:hAnsi="Arial" w:cs="Arial"/>
            <w:sz w:val="24"/>
            <w:szCs w:val="24"/>
          </w:rPr>
          <w:t>www.lokschuppen</w:t>
        </w:r>
        <w:r w:rsidRPr="0034430B">
          <w:rPr>
            <w:rStyle w:val="Hyperlink"/>
            <w:rFonts w:ascii="Arial" w:hAnsi="Arial" w:cs="Arial"/>
            <w:bCs/>
            <w:sz w:val="24"/>
            <w:szCs w:val="24"/>
          </w:rPr>
          <w:t>.de</w:t>
        </w:r>
      </w:hyperlink>
      <w:r>
        <w:rPr>
          <w:rFonts w:ascii="Arial" w:hAnsi="Arial" w:cs="Arial"/>
          <w:bCs/>
          <w:sz w:val="24"/>
          <w:szCs w:val="24"/>
        </w:rPr>
        <w:t xml:space="preserve"> und </w:t>
      </w:r>
      <w:hyperlink r:id="rId7" w:history="1">
        <w:r w:rsidRPr="0034430B">
          <w:rPr>
            <w:rStyle w:val="Hyperlink"/>
            <w:rFonts w:ascii="Arial" w:hAnsi="Arial" w:cs="Arial"/>
            <w:bCs/>
            <w:sz w:val="24"/>
            <w:szCs w:val="24"/>
          </w:rPr>
          <w:t>www.vhs-rosenheim.de</w:t>
        </w:r>
      </w:hyperlink>
      <w:r>
        <w:rPr>
          <w:rFonts w:ascii="Arial" w:hAnsi="Arial" w:cs="Arial"/>
          <w:bCs/>
          <w:sz w:val="24"/>
          <w:szCs w:val="24"/>
        </w:rPr>
        <w:t xml:space="preserve"> </w:t>
      </w:r>
    </w:p>
    <w:p w14:paraId="0C139096" w14:textId="659E7640" w:rsidR="000F0C43" w:rsidRDefault="000F0C43" w:rsidP="00873657">
      <w:pPr>
        <w:spacing w:after="0" w:line="288" w:lineRule="auto"/>
        <w:jc w:val="both"/>
        <w:rPr>
          <w:rFonts w:ascii="Arial" w:hAnsi="Arial" w:cs="Arial"/>
          <w:bCs/>
          <w:sz w:val="24"/>
          <w:szCs w:val="24"/>
        </w:rPr>
      </w:pPr>
    </w:p>
    <w:p w14:paraId="0B2B5D97" w14:textId="1D03725D" w:rsidR="000F0C43" w:rsidRPr="000F0C43" w:rsidRDefault="000F0C43" w:rsidP="00873657">
      <w:pPr>
        <w:spacing w:after="0" w:line="288" w:lineRule="auto"/>
        <w:jc w:val="both"/>
        <w:rPr>
          <w:rFonts w:ascii="Arial" w:hAnsi="Arial" w:cs="Arial"/>
          <w:b/>
          <w:bCs/>
        </w:rPr>
      </w:pPr>
      <w:r w:rsidRPr="000F0C43">
        <w:rPr>
          <w:rFonts w:ascii="Arial" w:hAnsi="Arial" w:cs="Arial"/>
          <w:b/>
          <w:bCs/>
        </w:rPr>
        <w:t>Porträtfoto Prof. Martin Meschede – Copyright MFN Berlin</w:t>
      </w:r>
    </w:p>
    <w:p w14:paraId="2C93CB53" w14:textId="77777777" w:rsidR="00873657" w:rsidRDefault="00873657" w:rsidP="00873657">
      <w:pPr>
        <w:spacing w:after="0" w:line="288" w:lineRule="auto"/>
        <w:jc w:val="both"/>
        <w:rPr>
          <w:rFonts w:ascii="Arial" w:hAnsi="Arial" w:cs="Arial"/>
          <w:bCs/>
          <w:sz w:val="24"/>
          <w:szCs w:val="24"/>
        </w:rPr>
      </w:pPr>
    </w:p>
    <w:p w14:paraId="3CEBE8D9" w14:textId="77777777" w:rsidR="00873657" w:rsidRDefault="00873657" w:rsidP="00873657">
      <w:pPr>
        <w:spacing w:after="0" w:line="288" w:lineRule="auto"/>
        <w:jc w:val="both"/>
        <w:rPr>
          <w:rFonts w:ascii="Arial" w:hAnsi="Arial" w:cs="Arial"/>
          <w:bCs/>
          <w:sz w:val="24"/>
          <w:szCs w:val="24"/>
        </w:rPr>
      </w:pPr>
    </w:p>
    <w:p w14:paraId="6D981456" w14:textId="77777777" w:rsidR="00486D7E" w:rsidRPr="0091355F" w:rsidRDefault="00486D7E" w:rsidP="00873657">
      <w:pPr>
        <w:spacing w:after="0" w:line="288" w:lineRule="auto"/>
        <w:jc w:val="center"/>
      </w:pPr>
    </w:p>
    <w:sectPr w:rsidR="00486D7E" w:rsidRPr="0091355F" w:rsidSect="00C95836">
      <w:pgSz w:w="11906" w:h="16838"/>
      <w:pgMar w:top="1417"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0F0C43"/>
    <w:rsid w:val="00145F01"/>
    <w:rsid w:val="00223CA8"/>
    <w:rsid w:val="003023C9"/>
    <w:rsid w:val="0041071F"/>
    <w:rsid w:val="0043492D"/>
    <w:rsid w:val="0045710A"/>
    <w:rsid w:val="00486D7E"/>
    <w:rsid w:val="005533D2"/>
    <w:rsid w:val="007234F7"/>
    <w:rsid w:val="00736C26"/>
    <w:rsid w:val="00781014"/>
    <w:rsid w:val="007836C9"/>
    <w:rsid w:val="007E284A"/>
    <w:rsid w:val="007E4728"/>
    <w:rsid w:val="00873657"/>
    <w:rsid w:val="0091355F"/>
    <w:rsid w:val="009C0276"/>
    <w:rsid w:val="00A26322"/>
    <w:rsid w:val="00B57872"/>
    <w:rsid w:val="00BC7924"/>
    <w:rsid w:val="00C561B0"/>
    <w:rsid w:val="00C76CC8"/>
    <w:rsid w:val="00C95836"/>
    <w:rsid w:val="00D77BF8"/>
    <w:rsid w:val="00DD4A21"/>
    <w:rsid w:val="00DD5362"/>
    <w:rsid w:val="00EA6834"/>
    <w:rsid w:val="00F93E67"/>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57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57872"/>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 w:id="957298965">
      <w:bodyDiv w:val="1"/>
      <w:marLeft w:val="0"/>
      <w:marRight w:val="0"/>
      <w:marTop w:val="0"/>
      <w:marBottom w:val="0"/>
      <w:divBdr>
        <w:top w:val="none" w:sz="0" w:space="0" w:color="auto"/>
        <w:left w:val="none" w:sz="0" w:space="0" w:color="auto"/>
        <w:bottom w:val="none" w:sz="0" w:space="0" w:color="auto"/>
        <w:right w:val="none" w:sz="0" w:space="0" w:color="auto"/>
      </w:divBdr>
    </w:div>
    <w:div w:id="1228225374">
      <w:bodyDiv w:val="1"/>
      <w:marLeft w:val="0"/>
      <w:marRight w:val="0"/>
      <w:marTop w:val="0"/>
      <w:marBottom w:val="0"/>
      <w:divBdr>
        <w:top w:val="none" w:sz="0" w:space="0" w:color="auto"/>
        <w:left w:val="none" w:sz="0" w:space="0" w:color="auto"/>
        <w:bottom w:val="none" w:sz="0" w:space="0" w:color="auto"/>
        <w:right w:val="none" w:sz="0" w:space="0" w:color="auto"/>
      </w:divBdr>
    </w:div>
    <w:div w:id="1653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s-rosenhei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kschuppe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3377-B42F-4C11-970C-F4B3231D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3</cp:revision>
  <cp:lastPrinted>2023-02-07T11:46:00Z</cp:lastPrinted>
  <dcterms:created xsi:type="dcterms:W3CDTF">2023-05-03T11:31:00Z</dcterms:created>
  <dcterms:modified xsi:type="dcterms:W3CDTF">2023-05-03T11:33:00Z</dcterms:modified>
</cp:coreProperties>
</file>