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</w:t>
      </w:r>
      <w:r w:rsidR="00913E60" w:rsidRPr="000F525A">
        <w:rPr>
          <w:rFonts w:ascii="Arial" w:hAnsi="Arial" w:cs="Arial"/>
        </w:rPr>
        <w:t>kontakt:</w:t>
      </w:r>
    </w:p>
    <w:p w:rsidR="00027AA7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Julia Sachse</w:t>
      </w:r>
    </w:p>
    <w:p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 xml:space="preserve">Tel.: </w:t>
      </w:r>
      <w:r w:rsidR="000F525A" w:rsidRPr="000F525A">
        <w:rPr>
          <w:rFonts w:ascii="Arial" w:hAnsi="Arial" w:cs="Arial"/>
        </w:rPr>
        <w:t>08031 365 9029</w:t>
      </w:r>
    </w:p>
    <w:p w:rsidR="0015448E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presse.lokschuppen@vkr-rosenheim.de</w:t>
      </w:r>
    </w:p>
    <w:p w:rsidR="00913E60" w:rsidRPr="000F525A" w:rsidRDefault="00913E60" w:rsidP="00595A4C">
      <w:pPr>
        <w:spacing w:line="312" w:lineRule="auto"/>
        <w:jc w:val="both"/>
        <w:rPr>
          <w:rFonts w:ascii="Arial" w:hAnsi="Arial" w:cs="Arial"/>
          <w:b/>
        </w:rPr>
      </w:pPr>
    </w:p>
    <w:p w:rsidR="00913E60" w:rsidRPr="000F525A" w:rsidRDefault="00913E60" w:rsidP="008A4E2F">
      <w:pPr>
        <w:spacing w:line="360" w:lineRule="auto"/>
        <w:jc w:val="right"/>
        <w:rPr>
          <w:rFonts w:ascii="Arial" w:hAnsi="Arial" w:cs="Arial"/>
          <w:color w:val="000000"/>
        </w:rPr>
      </w:pPr>
      <w:r w:rsidRPr="000F525A">
        <w:rPr>
          <w:rFonts w:ascii="Arial" w:hAnsi="Arial" w:cs="Arial"/>
          <w:color w:val="000000"/>
        </w:rPr>
        <w:fldChar w:fldCharType="begin"/>
      </w:r>
      <w:r w:rsidRPr="000F525A">
        <w:rPr>
          <w:rFonts w:ascii="Arial" w:hAnsi="Arial" w:cs="Arial"/>
          <w:color w:val="000000"/>
        </w:rPr>
        <w:instrText xml:space="preserve"> TIME \@ "d. MMMM yyyy" </w:instrText>
      </w:r>
      <w:r w:rsidRPr="000F525A">
        <w:rPr>
          <w:rFonts w:ascii="Arial" w:hAnsi="Arial" w:cs="Arial"/>
          <w:color w:val="000000"/>
        </w:rPr>
        <w:fldChar w:fldCharType="separate"/>
      </w:r>
      <w:r w:rsidR="00BB5E03">
        <w:rPr>
          <w:rFonts w:ascii="Arial" w:hAnsi="Arial" w:cs="Arial"/>
          <w:noProof/>
          <w:color w:val="000000"/>
        </w:rPr>
        <w:t>12. Juli 2024</w:t>
      </w:r>
      <w:r w:rsidRPr="000F525A">
        <w:rPr>
          <w:rFonts w:ascii="Arial" w:hAnsi="Arial" w:cs="Arial"/>
          <w:color w:val="000000"/>
        </w:rPr>
        <w:fldChar w:fldCharType="end"/>
      </w:r>
    </w:p>
    <w:p w:rsidR="00CE0CFF" w:rsidRDefault="000F525A" w:rsidP="002A72A1">
      <w:pPr>
        <w:pStyle w:val="Anrede"/>
        <w:spacing w:line="360" w:lineRule="auto"/>
        <w:ind w:right="1416"/>
        <w:rPr>
          <w:rFonts w:ascii="Arial" w:hAnsi="Arial" w:cs="Arial"/>
          <w:sz w:val="24"/>
          <w:szCs w:val="24"/>
        </w:rPr>
      </w:pPr>
      <w:r w:rsidRPr="000F525A">
        <w:rPr>
          <w:rFonts w:ascii="Arial" w:hAnsi="Arial" w:cs="Arial"/>
          <w:bCs/>
          <w:sz w:val="24"/>
          <w:szCs w:val="24"/>
        </w:rPr>
        <w:t xml:space="preserve">Pressemitteilung </w:t>
      </w:r>
      <w:r w:rsidRPr="000F525A">
        <w:rPr>
          <w:rFonts w:ascii="Arial" w:hAnsi="Arial" w:cs="Arial"/>
          <w:sz w:val="24"/>
          <w:szCs w:val="24"/>
        </w:rPr>
        <w:t xml:space="preserve">| </w:t>
      </w:r>
      <w:proofErr w:type="spellStart"/>
      <w:r w:rsidRPr="000F525A">
        <w:rPr>
          <w:rFonts w:ascii="Arial" w:hAnsi="Arial" w:cs="Arial"/>
          <w:sz w:val="24"/>
          <w:szCs w:val="24"/>
        </w:rPr>
        <w:t>Veranstaltungs+Kongress</w:t>
      </w:r>
      <w:proofErr w:type="spellEnd"/>
      <w:r w:rsidRPr="000F525A">
        <w:rPr>
          <w:rFonts w:ascii="Arial" w:hAnsi="Arial" w:cs="Arial"/>
          <w:sz w:val="24"/>
          <w:szCs w:val="24"/>
        </w:rPr>
        <w:t xml:space="preserve"> GmbH Rosenheim</w:t>
      </w:r>
    </w:p>
    <w:p w:rsidR="00C81B93" w:rsidRPr="00C81B93" w:rsidRDefault="00C81B93" w:rsidP="002A72A1">
      <w:pPr>
        <w:pStyle w:val="Anrede"/>
        <w:spacing w:line="360" w:lineRule="auto"/>
        <w:ind w:right="1416"/>
        <w:rPr>
          <w:rFonts w:ascii="Arial" w:hAnsi="Arial" w:cs="Arial"/>
          <w:sz w:val="24"/>
          <w:szCs w:val="24"/>
        </w:rPr>
      </w:pPr>
    </w:p>
    <w:p w:rsidR="00A61685" w:rsidRPr="00A61685" w:rsidRDefault="00A61685" w:rsidP="00A61685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1685">
        <w:rPr>
          <w:rFonts w:ascii="Arial" w:hAnsi="Arial" w:cs="Arial"/>
          <w:b/>
          <w:bCs/>
          <w:sz w:val="28"/>
          <w:szCs w:val="28"/>
        </w:rPr>
        <w:tab/>
      </w:r>
    </w:p>
    <w:p w:rsidR="00272450" w:rsidRDefault="00646779" w:rsidP="00A61685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Ehrung der 50.000sten</w:t>
      </w:r>
      <w:r w:rsidRPr="00646779">
        <w:rPr>
          <w:rFonts w:ascii="Arial" w:hAnsi="Arial" w:cs="Arial"/>
          <w:b/>
          <w:bCs/>
          <w:sz w:val="28"/>
          <w:szCs w:val="28"/>
        </w:rPr>
        <w:t xml:space="preserve"> Besucher</w:t>
      </w:r>
      <w:r>
        <w:rPr>
          <w:rFonts w:ascii="Arial" w:hAnsi="Arial" w:cs="Arial"/>
          <w:b/>
          <w:bCs/>
          <w:sz w:val="28"/>
          <w:szCs w:val="28"/>
        </w:rPr>
        <w:t>in</w:t>
      </w:r>
      <w:r w:rsidRPr="0064677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in </w:t>
      </w:r>
      <w:r w:rsidRPr="00646779">
        <w:rPr>
          <w:rFonts w:ascii="Arial" w:hAnsi="Arial" w:cs="Arial"/>
          <w:b/>
          <w:bCs/>
          <w:sz w:val="28"/>
          <w:szCs w:val="28"/>
        </w:rPr>
        <w:t xml:space="preserve">der </w:t>
      </w:r>
    </w:p>
    <w:p w:rsidR="00316A7F" w:rsidRDefault="00646779" w:rsidP="00A61685">
      <w:pPr>
        <w:spacing w:line="288" w:lineRule="auto"/>
        <w:jc w:val="center"/>
        <w:rPr>
          <w:rFonts w:ascii="Arial" w:hAnsi="Arial" w:cs="Arial"/>
          <w:bCs/>
          <w:sz w:val="28"/>
          <w:szCs w:val="28"/>
        </w:rPr>
      </w:pPr>
      <w:r w:rsidRPr="00646779">
        <w:rPr>
          <w:rFonts w:ascii="Arial" w:hAnsi="Arial" w:cs="Arial"/>
          <w:b/>
          <w:bCs/>
          <w:sz w:val="28"/>
          <w:szCs w:val="28"/>
        </w:rPr>
        <w:t>Ausstellung</w:t>
      </w:r>
      <w:r w:rsidR="004F6958">
        <w:rPr>
          <w:rFonts w:ascii="Arial" w:hAnsi="Arial" w:cs="Arial"/>
          <w:b/>
          <w:bCs/>
          <w:sz w:val="28"/>
          <w:szCs w:val="28"/>
        </w:rPr>
        <w:t xml:space="preserve"> „HELDINNEN &amp; HELDEN“</w:t>
      </w:r>
    </w:p>
    <w:p w:rsidR="00646779" w:rsidRDefault="00646779" w:rsidP="00A61685">
      <w:pPr>
        <w:spacing w:line="288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Ein besonderes Erlebnis für Veronika Krapf und ihre Söhne</w:t>
      </w:r>
    </w:p>
    <w:p w:rsidR="00994243" w:rsidRPr="003E2806" w:rsidRDefault="00994243" w:rsidP="00316A7F">
      <w:pPr>
        <w:rPr>
          <w:rFonts w:ascii="Arial" w:hAnsi="Arial" w:cs="Arial"/>
        </w:rPr>
      </w:pPr>
    </w:p>
    <w:p w:rsidR="00994243" w:rsidRDefault="00994243" w:rsidP="00994243">
      <w:pPr>
        <w:rPr>
          <w:rFonts w:ascii="Arial" w:hAnsi="Arial" w:cs="Arial"/>
        </w:rPr>
      </w:pPr>
    </w:p>
    <w:p w:rsidR="00646779" w:rsidRDefault="00BE4EF7" w:rsidP="00C81B93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  <w:b/>
        </w:rPr>
        <w:t>Rosenheim</w:t>
      </w:r>
      <w:r w:rsidRPr="002C25DE">
        <w:rPr>
          <w:rFonts w:ascii="Arial" w:hAnsi="Arial" w:cs="Arial"/>
        </w:rPr>
        <w:t xml:space="preserve"> –</w:t>
      </w:r>
      <w:r w:rsidR="00646779">
        <w:rPr>
          <w:rFonts w:ascii="Arial" w:hAnsi="Arial" w:cs="Arial"/>
        </w:rPr>
        <w:t xml:space="preserve"> „Ist das hier die versteckte Kamera?“ So überrascht reagierte Veroni</w:t>
      </w:r>
      <w:r w:rsidR="00CD5A4E">
        <w:rPr>
          <w:rFonts w:ascii="Arial" w:hAnsi="Arial" w:cs="Arial"/>
        </w:rPr>
        <w:t xml:space="preserve">ka Krapf, als sie </w:t>
      </w:r>
      <w:r w:rsidR="00646779">
        <w:rPr>
          <w:rFonts w:ascii="Arial" w:hAnsi="Arial" w:cs="Arial"/>
        </w:rPr>
        <w:t>bei ihrem Ausstellungsbesuch</w:t>
      </w:r>
      <w:r w:rsidR="00CD5A4E" w:rsidRPr="00CD5A4E">
        <w:rPr>
          <w:rFonts w:ascii="Arial" w:hAnsi="Arial" w:cs="Arial"/>
        </w:rPr>
        <w:t xml:space="preserve"> </w:t>
      </w:r>
      <w:r w:rsidR="00CD5A4E">
        <w:rPr>
          <w:rFonts w:ascii="Arial" w:hAnsi="Arial" w:cs="Arial"/>
        </w:rPr>
        <w:t xml:space="preserve">am Montag, </w:t>
      </w:r>
      <w:r w:rsidR="00CD5A4E">
        <w:rPr>
          <w:rFonts w:ascii="Arial" w:hAnsi="Arial" w:cs="Arial"/>
        </w:rPr>
        <w:t>8. Juli</w:t>
      </w:r>
      <w:r w:rsidR="00CD5A4E">
        <w:rPr>
          <w:rFonts w:ascii="Arial" w:hAnsi="Arial" w:cs="Arial"/>
        </w:rPr>
        <w:t>,</w:t>
      </w:r>
      <w:r w:rsidR="00646779">
        <w:rPr>
          <w:rFonts w:ascii="Arial" w:hAnsi="Arial" w:cs="Arial"/>
        </w:rPr>
        <w:t xml:space="preserve"> vom Team des Ausstellungszentrum</w:t>
      </w:r>
      <w:r w:rsidR="00DC59C3">
        <w:rPr>
          <w:rFonts w:ascii="Arial" w:hAnsi="Arial" w:cs="Arial"/>
        </w:rPr>
        <w:t>s</w:t>
      </w:r>
      <w:r w:rsidR="00646779">
        <w:rPr>
          <w:rFonts w:ascii="Arial" w:hAnsi="Arial" w:cs="Arial"/>
        </w:rPr>
        <w:t xml:space="preserve"> Lokschuppen als 50.000ste Besucherin beglückwünscht wurde. D</w:t>
      </w:r>
      <w:r w:rsidR="00CD5A4E">
        <w:rPr>
          <w:rFonts w:ascii="Arial" w:hAnsi="Arial" w:cs="Arial"/>
        </w:rPr>
        <w:t>amit wurde d</w:t>
      </w:r>
      <w:r w:rsidR="00646779">
        <w:rPr>
          <w:rFonts w:ascii="Arial" w:hAnsi="Arial" w:cs="Arial"/>
        </w:rPr>
        <w:t xml:space="preserve">ie erste Marke in den Besucherzahlen der </w:t>
      </w:r>
      <w:r w:rsidR="00CD5A4E">
        <w:rPr>
          <w:rFonts w:ascii="Arial" w:hAnsi="Arial" w:cs="Arial"/>
        </w:rPr>
        <w:t xml:space="preserve">Ausstellung </w:t>
      </w:r>
      <w:r w:rsidR="00646779">
        <w:rPr>
          <w:rFonts w:ascii="Arial" w:hAnsi="Arial" w:cs="Arial"/>
        </w:rPr>
        <w:t xml:space="preserve">„HELDINNEN &amp; HELDEN“ erreicht. </w:t>
      </w:r>
    </w:p>
    <w:p w:rsidR="00646779" w:rsidRDefault="00646779" w:rsidP="00C81B93">
      <w:pPr>
        <w:spacing w:line="276" w:lineRule="auto"/>
        <w:jc w:val="both"/>
        <w:rPr>
          <w:rFonts w:ascii="Arial" w:hAnsi="Arial" w:cs="Arial"/>
        </w:rPr>
      </w:pPr>
    </w:p>
    <w:p w:rsidR="009875F2" w:rsidRPr="00816D95" w:rsidRDefault="00CD5A4E" w:rsidP="00C81B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286167">
        <w:rPr>
          <w:rFonts w:ascii="Arial" w:hAnsi="Arial" w:cs="Arial"/>
        </w:rPr>
        <w:t xml:space="preserve"> Südtirolerin und ihre beiden Söhne Florian und Lukas</w:t>
      </w:r>
      <w:r>
        <w:rPr>
          <w:rFonts w:ascii="Arial" w:hAnsi="Arial" w:cs="Arial"/>
        </w:rPr>
        <w:t xml:space="preserve"> hatten den Besuch der Ausstellung </w:t>
      </w:r>
      <w:r w:rsidR="00286167">
        <w:rPr>
          <w:rFonts w:ascii="Arial" w:hAnsi="Arial" w:cs="Arial"/>
        </w:rPr>
        <w:t>bewusst geplant. B</w:t>
      </w:r>
      <w:r w:rsidR="00286167" w:rsidRPr="00286167">
        <w:rPr>
          <w:rFonts w:ascii="Arial" w:hAnsi="Arial" w:cs="Arial"/>
        </w:rPr>
        <w:t xml:space="preserve">eide Söhne </w:t>
      </w:r>
      <w:r w:rsidR="00286167">
        <w:rPr>
          <w:rFonts w:ascii="Arial" w:hAnsi="Arial" w:cs="Arial"/>
        </w:rPr>
        <w:t xml:space="preserve">sind </w:t>
      </w:r>
      <w:r w:rsidR="00286167" w:rsidRPr="00286167">
        <w:rPr>
          <w:rFonts w:ascii="Arial" w:hAnsi="Arial" w:cs="Arial"/>
        </w:rPr>
        <w:t xml:space="preserve">leidenschaftliche Fans von </w:t>
      </w:r>
      <w:r w:rsidR="00286167">
        <w:rPr>
          <w:rFonts w:ascii="Arial" w:hAnsi="Arial" w:cs="Arial"/>
        </w:rPr>
        <w:t>Marvel-Held*innen</w:t>
      </w:r>
      <w:r w:rsidR="00C81B93">
        <w:rPr>
          <w:rFonts w:ascii="Arial" w:hAnsi="Arial" w:cs="Arial"/>
        </w:rPr>
        <w:t>, insbesondere</w:t>
      </w:r>
      <w:r w:rsidR="00286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</w:t>
      </w:r>
      <w:r w:rsidR="00286167">
        <w:rPr>
          <w:rFonts w:ascii="Arial" w:hAnsi="Arial" w:cs="Arial"/>
        </w:rPr>
        <w:t>Spiderman und Ms. Marvel. Während der Familienvater beruflich in der Nähe war, beschloss der Rest der Familie die Zeit für sich zu nutzen</w:t>
      </w:r>
      <w:r w:rsidR="00C81B93">
        <w:rPr>
          <w:rFonts w:ascii="Arial" w:hAnsi="Arial" w:cs="Arial"/>
        </w:rPr>
        <w:t xml:space="preserve"> und endlich die Ausstellung zu besuchen</w:t>
      </w:r>
      <w:r w:rsidR="00286167">
        <w:rPr>
          <w:rFonts w:ascii="Arial" w:hAnsi="Arial" w:cs="Arial"/>
        </w:rPr>
        <w:t xml:space="preserve">. </w:t>
      </w:r>
      <w:r w:rsidR="00286167" w:rsidRPr="00DC50AE">
        <w:rPr>
          <w:rFonts w:ascii="Arial" w:hAnsi="Arial" w:cs="Arial"/>
        </w:rPr>
        <w:t>Besonders die interaktiven</w:t>
      </w:r>
      <w:r>
        <w:rPr>
          <w:rFonts w:ascii="Arial" w:hAnsi="Arial" w:cs="Arial"/>
        </w:rPr>
        <w:t xml:space="preserve"> Mitmachstationen und </w:t>
      </w:r>
      <w:r w:rsidR="00286167" w:rsidRPr="00DC50AE">
        <w:rPr>
          <w:rFonts w:ascii="Arial" w:hAnsi="Arial" w:cs="Arial"/>
        </w:rPr>
        <w:t>Kurzfilme in der Ausstellung hatt</w:t>
      </w:r>
      <w:r w:rsidR="00DC59C3">
        <w:rPr>
          <w:rFonts w:ascii="Arial" w:hAnsi="Arial" w:cs="Arial"/>
        </w:rPr>
        <w:t>en es Florian und Lukas angetan. Ein</w:t>
      </w:r>
      <w:r w:rsidR="00816D95" w:rsidRPr="00DC50AE">
        <w:rPr>
          <w:rFonts w:ascii="Arial" w:hAnsi="Arial" w:cs="Arial"/>
        </w:rPr>
        <w:t xml:space="preserve"> Familienfoto vor dem Batmobil durfte </w:t>
      </w:r>
      <w:r>
        <w:rPr>
          <w:rFonts w:ascii="Arial" w:hAnsi="Arial" w:cs="Arial"/>
        </w:rPr>
        <w:t xml:space="preserve">natürlich </w:t>
      </w:r>
      <w:r w:rsidR="00816D95" w:rsidRPr="00DC50AE">
        <w:rPr>
          <w:rFonts w:ascii="Arial" w:hAnsi="Arial" w:cs="Arial"/>
        </w:rPr>
        <w:t>nicht fehlen.</w:t>
      </w:r>
      <w:r w:rsidR="00816D95">
        <w:rPr>
          <w:rFonts w:ascii="Arial" w:hAnsi="Arial" w:cs="Arial"/>
        </w:rPr>
        <w:t xml:space="preserve"> </w:t>
      </w:r>
      <w:r w:rsidR="00286167" w:rsidRPr="00286167">
        <w:rPr>
          <w:rFonts w:ascii="Arial" w:hAnsi="Arial" w:cs="Arial"/>
        </w:rPr>
        <w:t>„</w:t>
      </w:r>
      <w:r>
        <w:rPr>
          <w:rFonts w:ascii="Arial" w:hAnsi="Arial" w:cs="Arial"/>
        </w:rPr>
        <w:t>Wir waren</w:t>
      </w:r>
      <w:r w:rsidR="00816D95">
        <w:rPr>
          <w:rFonts w:ascii="Arial" w:hAnsi="Arial" w:cs="Arial"/>
        </w:rPr>
        <w:t xml:space="preserve"> zum ersten Mal im Lokschuppen und wir fanden die Ausstellung wunderbar. Zur nächsten Ausstellung kommen wir </w:t>
      </w:r>
      <w:r>
        <w:rPr>
          <w:rFonts w:ascii="Arial" w:hAnsi="Arial" w:cs="Arial"/>
        </w:rPr>
        <w:t xml:space="preserve">auf jeden Fall </w:t>
      </w:r>
      <w:r w:rsidR="00816D95">
        <w:rPr>
          <w:rFonts w:ascii="Arial" w:hAnsi="Arial" w:cs="Arial"/>
        </w:rPr>
        <w:t>wieder</w:t>
      </w:r>
      <w:r w:rsidR="00286167" w:rsidRPr="00286167">
        <w:rPr>
          <w:rFonts w:ascii="Arial" w:hAnsi="Arial" w:cs="Arial"/>
        </w:rPr>
        <w:t xml:space="preserve">“, schwärmte </w:t>
      </w:r>
      <w:r w:rsidR="00816D95">
        <w:rPr>
          <w:rFonts w:ascii="Arial" w:hAnsi="Arial" w:cs="Arial"/>
        </w:rPr>
        <w:t>Veronika Krapf.</w:t>
      </w:r>
    </w:p>
    <w:p w:rsidR="00A61685" w:rsidRPr="00DC50AE" w:rsidRDefault="00A61685" w:rsidP="00C81B93">
      <w:pPr>
        <w:spacing w:line="276" w:lineRule="auto"/>
        <w:jc w:val="both"/>
        <w:rPr>
          <w:rFonts w:ascii="Arial" w:hAnsi="Arial" w:cs="Arial"/>
        </w:rPr>
      </w:pPr>
    </w:p>
    <w:p w:rsidR="00816D95" w:rsidRPr="00DC50AE" w:rsidRDefault="00CD5A4E" w:rsidP="00C81B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Nach dem</w:t>
      </w:r>
      <w:r w:rsidR="004F6958">
        <w:rPr>
          <w:rFonts w:ascii="Arial" w:hAnsi="Arial" w:cs="Arial"/>
        </w:rPr>
        <w:t xml:space="preserve"> Ausstellungsbesuch</w:t>
      </w:r>
      <w:r w:rsidR="00816D95" w:rsidRPr="00DC50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816D95" w:rsidRPr="00DC50AE">
        <w:rPr>
          <w:rFonts w:ascii="Arial" w:hAnsi="Arial" w:cs="Arial"/>
        </w:rPr>
        <w:t xml:space="preserve">wartete </w:t>
      </w:r>
      <w:r>
        <w:rPr>
          <w:rFonts w:ascii="Arial" w:hAnsi="Arial" w:cs="Arial"/>
        </w:rPr>
        <w:t xml:space="preserve">sie </w:t>
      </w:r>
      <w:r w:rsidR="00816D95" w:rsidRPr="00DC50AE">
        <w:rPr>
          <w:rFonts w:ascii="Arial" w:hAnsi="Arial" w:cs="Arial"/>
        </w:rPr>
        <w:t xml:space="preserve">ein großes Empfangskomitee </w:t>
      </w:r>
      <w:r w:rsidR="004F6958">
        <w:rPr>
          <w:rFonts w:ascii="Arial" w:hAnsi="Arial" w:cs="Arial"/>
        </w:rPr>
        <w:t>mit</w:t>
      </w:r>
      <w:r w:rsidR="00816D95" w:rsidRPr="00DC50AE">
        <w:rPr>
          <w:rFonts w:ascii="Arial" w:hAnsi="Arial" w:cs="Arial"/>
        </w:rPr>
        <w:t xml:space="preserve"> Geschenke</w:t>
      </w:r>
      <w:r w:rsidR="004F6958">
        <w:rPr>
          <w:rFonts w:ascii="Arial" w:hAnsi="Arial" w:cs="Arial"/>
        </w:rPr>
        <w:t>n</w:t>
      </w:r>
      <w:r w:rsidR="00816D95" w:rsidRPr="00DC50AE">
        <w:rPr>
          <w:rFonts w:ascii="Arial" w:hAnsi="Arial" w:cs="Arial"/>
        </w:rPr>
        <w:t xml:space="preserve">. </w:t>
      </w:r>
      <w:r w:rsidR="00DC50AE" w:rsidRPr="00DC50AE">
        <w:rPr>
          <w:rFonts w:ascii="Arial" w:hAnsi="Arial" w:cs="Arial"/>
        </w:rPr>
        <w:t>Florian Englert, Ges</w:t>
      </w:r>
      <w:r w:rsidR="00C81B93">
        <w:rPr>
          <w:rFonts w:ascii="Arial" w:hAnsi="Arial" w:cs="Arial"/>
        </w:rPr>
        <w:t xml:space="preserve">chäftsführer der </w:t>
      </w:r>
      <w:proofErr w:type="spellStart"/>
      <w:r w:rsidR="00C81B93">
        <w:rPr>
          <w:rFonts w:ascii="Arial" w:hAnsi="Arial" w:cs="Arial"/>
        </w:rPr>
        <w:t>Veranstaltungs+Kongress</w:t>
      </w:r>
      <w:proofErr w:type="spellEnd"/>
      <w:r w:rsidR="00C81B93">
        <w:rPr>
          <w:rFonts w:ascii="Arial" w:hAnsi="Arial" w:cs="Arial"/>
        </w:rPr>
        <w:t xml:space="preserve"> </w:t>
      </w:r>
      <w:r w:rsidR="00DC50AE" w:rsidRPr="00DC50AE">
        <w:rPr>
          <w:rFonts w:ascii="Arial" w:hAnsi="Arial" w:cs="Arial"/>
        </w:rPr>
        <w:t xml:space="preserve">GmbH, </w:t>
      </w:r>
      <w:r w:rsidR="004F6958">
        <w:rPr>
          <w:rFonts w:ascii="Arial" w:hAnsi="Arial" w:cs="Arial"/>
        </w:rPr>
        <w:t>überreichte ihnen</w:t>
      </w:r>
      <w:r w:rsidR="00DC50AE" w:rsidRPr="00DC50AE">
        <w:rPr>
          <w:rFonts w:ascii="Arial" w:hAnsi="Arial" w:cs="Arial"/>
        </w:rPr>
        <w:t xml:space="preserve"> </w:t>
      </w:r>
      <w:r w:rsidR="00DC2AEA">
        <w:rPr>
          <w:rFonts w:ascii="Arial" w:hAnsi="Arial" w:cs="Arial"/>
        </w:rPr>
        <w:t xml:space="preserve">das Begleitbuch zur </w:t>
      </w:r>
      <w:r w:rsidR="00816D95" w:rsidRPr="00DC50AE">
        <w:rPr>
          <w:rFonts w:ascii="Arial" w:hAnsi="Arial" w:cs="Arial"/>
        </w:rPr>
        <w:t>Ausstellung.</w:t>
      </w:r>
      <w:r w:rsidR="00DC50AE" w:rsidRPr="00DC50AE">
        <w:rPr>
          <w:rFonts w:ascii="Arial" w:hAnsi="Arial" w:cs="Arial"/>
        </w:rPr>
        <w:t xml:space="preserve"> Stephan </w:t>
      </w:r>
      <w:proofErr w:type="spellStart"/>
      <w:r w:rsidR="00DC50AE" w:rsidRPr="00DC50AE">
        <w:rPr>
          <w:rFonts w:ascii="Arial" w:hAnsi="Arial" w:cs="Arial"/>
        </w:rPr>
        <w:t>Donderer</w:t>
      </w:r>
      <w:proofErr w:type="spellEnd"/>
      <w:r w:rsidR="00DC50AE" w:rsidRPr="00DC50AE">
        <w:rPr>
          <w:rFonts w:ascii="Arial" w:hAnsi="Arial" w:cs="Arial"/>
        </w:rPr>
        <w:t>, Vorstandsmitglied der Sparkasse Rosenheim-Bad Aibling, überraschte die Familie mit einem sommerlichen Blumenstrauß in den Farben der Stadt Rosenheim. Oberbürgermeister Andreas März ließ es sich nicht nehmen, den beiden</w:t>
      </w:r>
      <w:r w:rsidR="00F06ACC">
        <w:rPr>
          <w:rFonts w:ascii="Arial" w:hAnsi="Arial" w:cs="Arial"/>
        </w:rPr>
        <w:t xml:space="preserve"> Buben</w:t>
      </w:r>
      <w:r w:rsidR="00DC50AE" w:rsidRPr="00DC50AE">
        <w:rPr>
          <w:rFonts w:ascii="Arial" w:hAnsi="Arial" w:cs="Arial"/>
        </w:rPr>
        <w:t xml:space="preserve"> mit </w:t>
      </w:r>
      <w:r w:rsidR="00DC50AE">
        <w:rPr>
          <w:rFonts w:ascii="Arial" w:hAnsi="Arial" w:cs="Arial"/>
        </w:rPr>
        <w:t>„</w:t>
      </w:r>
      <w:r w:rsidR="00DC50AE" w:rsidRPr="00DC50AE">
        <w:rPr>
          <w:rFonts w:ascii="Arial" w:hAnsi="Arial" w:cs="Arial"/>
        </w:rPr>
        <w:t>Held des Tages</w:t>
      </w:r>
      <w:r w:rsidR="00DC50AE">
        <w:rPr>
          <w:rFonts w:ascii="Arial" w:hAnsi="Arial" w:cs="Arial"/>
        </w:rPr>
        <w:t>“</w:t>
      </w:r>
      <w:r w:rsidR="00DC50AE" w:rsidRPr="00DC50AE">
        <w:rPr>
          <w:rFonts w:ascii="Arial" w:hAnsi="Arial" w:cs="Arial"/>
        </w:rPr>
        <w:t xml:space="preserve">-Tassen eine besondere Freude zu bereiten. Zur Feier des Tages spendierte der Lokschuppen Rosenheim zusätzlich eine exklusive </w:t>
      </w:r>
      <w:r w:rsidR="00DC50AE" w:rsidRPr="00DC50AE">
        <w:rPr>
          <w:rFonts w:ascii="Arial" w:hAnsi="Arial" w:cs="Arial"/>
        </w:rPr>
        <w:lastRenderedPageBreak/>
        <w:t>Familienführung, um der Familie einen noch tieferen Einb</w:t>
      </w:r>
      <w:r w:rsidR="00DC59C3">
        <w:rPr>
          <w:rFonts w:ascii="Arial" w:hAnsi="Arial" w:cs="Arial"/>
        </w:rPr>
        <w:t>lick in die Welt der Heldinnen und</w:t>
      </w:r>
      <w:r w:rsidR="00F06ACC">
        <w:rPr>
          <w:rFonts w:ascii="Arial" w:hAnsi="Arial" w:cs="Arial"/>
        </w:rPr>
        <w:t xml:space="preserve"> Helden zu bieten und den </w:t>
      </w:r>
      <w:bookmarkStart w:id="0" w:name="_GoBack"/>
      <w:bookmarkEnd w:id="0"/>
      <w:r w:rsidR="00DC50AE" w:rsidRPr="00DC50AE">
        <w:rPr>
          <w:rFonts w:ascii="Arial" w:hAnsi="Arial" w:cs="Arial"/>
        </w:rPr>
        <w:t>Tag perfekt abzurunden.</w:t>
      </w:r>
    </w:p>
    <w:p w:rsidR="00DC50AE" w:rsidRPr="00C81B93" w:rsidRDefault="00DC50AE" w:rsidP="00CD5A4E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CD5A4E">
        <w:rPr>
          <w:rFonts w:ascii="Arial" w:hAnsi="Arial" w:cs="Arial"/>
        </w:rPr>
        <w:t>Verglichen mit vorherigen A</w:t>
      </w:r>
      <w:r w:rsidR="00DC59C3" w:rsidRPr="00CD5A4E">
        <w:rPr>
          <w:rFonts w:ascii="Arial" w:hAnsi="Arial" w:cs="Arial"/>
        </w:rPr>
        <w:t>usstellungen wurde die 50.000er-</w:t>
      </w:r>
      <w:r w:rsidRPr="00CD5A4E">
        <w:rPr>
          <w:rFonts w:ascii="Arial" w:hAnsi="Arial" w:cs="Arial"/>
        </w:rPr>
        <w:t>Marke spät erreicht. „Die Besucherzahlen sind derzeit noch</w:t>
      </w:r>
      <w:r w:rsidR="00CD5A4E" w:rsidRPr="00CD5A4E">
        <w:rPr>
          <w:rFonts w:ascii="Arial" w:hAnsi="Arial" w:cs="Arial"/>
        </w:rPr>
        <w:t xml:space="preserve"> unter unseren Erwartungen.“ </w:t>
      </w:r>
      <w:r w:rsidR="00CD5A4E" w:rsidRPr="00CD5A4E">
        <w:rPr>
          <w:rFonts w:ascii="Arial" w:hAnsi="Arial" w:cs="Arial"/>
        </w:rPr>
        <w:t>sagt VKR-Geschäftsführer Florian Englert. „</w:t>
      </w:r>
      <w:r w:rsidR="00CD5A4E" w:rsidRPr="00CD5A4E">
        <w:rPr>
          <w:rFonts w:ascii="Arial" w:hAnsi="Arial" w:cs="Arial"/>
        </w:rPr>
        <w:t>Wir erhalten aber viel positives Feedback unserer bisherigen Gäste – die zum Teil mehrfach kommen, da es so Vieles zu sehen gibt. Wir hoffen vor allem auch Schulen und Kindergärten noch vermehrt ansprechen zu können.“</w:t>
      </w:r>
    </w:p>
    <w:p w:rsidR="00DC50AE" w:rsidRPr="002C25DE" w:rsidRDefault="00DC50AE" w:rsidP="002C25DE">
      <w:pPr>
        <w:spacing w:line="276" w:lineRule="auto"/>
        <w:jc w:val="both"/>
        <w:rPr>
          <w:rFonts w:ascii="Arial" w:hAnsi="Arial" w:cs="Arial"/>
        </w:rPr>
      </w:pPr>
    </w:p>
    <w:p w:rsidR="000F525A" w:rsidRPr="002C25DE" w:rsidRDefault="00C81B93" w:rsidP="002C25D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 von links</w:t>
      </w:r>
      <w:r w:rsidR="002C25DE">
        <w:rPr>
          <w:rFonts w:ascii="Arial" w:hAnsi="Arial" w:cs="Arial"/>
          <w:b/>
        </w:rPr>
        <w:t xml:space="preserve">: </w:t>
      </w:r>
      <w:r w:rsidRPr="00C81B93">
        <w:rPr>
          <w:rFonts w:ascii="Arial" w:hAnsi="Arial" w:cs="Arial"/>
          <w:b/>
        </w:rPr>
        <w:t>Ges</w:t>
      </w:r>
      <w:r>
        <w:rPr>
          <w:rFonts w:ascii="Arial" w:hAnsi="Arial" w:cs="Arial"/>
          <w:b/>
        </w:rPr>
        <w:t xml:space="preserve">chäftsführer der </w:t>
      </w:r>
      <w:proofErr w:type="spellStart"/>
      <w:r>
        <w:rPr>
          <w:rFonts w:ascii="Arial" w:hAnsi="Arial" w:cs="Arial"/>
          <w:b/>
        </w:rPr>
        <w:t>Veranstaltungs+</w:t>
      </w:r>
      <w:r w:rsidRPr="00C81B93">
        <w:rPr>
          <w:rFonts w:ascii="Arial" w:hAnsi="Arial" w:cs="Arial"/>
          <w:b/>
        </w:rPr>
        <w:t>Kongress</w:t>
      </w:r>
      <w:proofErr w:type="spellEnd"/>
      <w:r w:rsidRPr="00C81B93">
        <w:rPr>
          <w:rFonts w:ascii="Arial" w:hAnsi="Arial" w:cs="Arial"/>
          <w:b/>
        </w:rPr>
        <w:t xml:space="preserve"> GmbH Florian Englert, Rosenheims Oberbürgermeister </w:t>
      </w:r>
      <w:r>
        <w:rPr>
          <w:rFonts w:ascii="Arial" w:hAnsi="Arial" w:cs="Arial"/>
          <w:b/>
        </w:rPr>
        <w:t xml:space="preserve">Andreas März, Veronika Krapf mit ihren Söhnen Lukas und Florian, </w:t>
      </w:r>
      <w:r w:rsidRPr="00C81B93">
        <w:rPr>
          <w:rFonts w:ascii="Arial" w:hAnsi="Arial" w:cs="Arial"/>
          <w:b/>
        </w:rPr>
        <w:t>Vorstandsmitglied der Spark</w:t>
      </w:r>
      <w:r>
        <w:rPr>
          <w:rFonts w:ascii="Arial" w:hAnsi="Arial" w:cs="Arial"/>
          <w:b/>
        </w:rPr>
        <w:t xml:space="preserve">asse Rosenheim-Bad Aibling Stephan </w:t>
      </w:r>
      <w:proofErr w:type="spellStart"/>
      <w:r>
        <w:rPr>
          <w:rFonts w:ascii="Arial" w:hAnsi="Arial" w:cs="Arial"/>
          <w:b/>
        </w:rPr>
        <w:t>Donderer</w:t>
      </w:r>
      <w:proofErr w:type="spellEnd"/>
      <w:r>
        <w:rPr>
          <w:rFonts w:ascii="Arial" w:hAnsi="Arial" w:cs="Arial"/>
          <w:b/>
        </w:rPr>
        <w:t>.</w:t>
      </w:r>
    </w:p>
    <w:p w:rsidR="009A2056" w:rsidRPr="00C81B93" w:rsidRDefault="000F525A" w:rsidP="00C81B93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 xml:space="preserve">© </w:t>
      </w:r>
      <w:r w:rsidR="00232A24">
        <w:rPr>
          <w:rFonts w:ascii="Arial" w:hAnsi="Arial" w:cs="Arial"/>
        </w:rPr>
        <w:t>VKR</w:t>
      </w:r>
    </w:p>
    <w:sectPr w:rsidR="009A2056" w:rsidRPr="00C81B93" w:rsidSect="00121185">
      <w:headerReference w:type="default" r:id="rId8"/>
      <w:pgSz w:w="11906" w:h="16838"/>
      <w:pgMar w:top="2835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0B" w:rsidRDefault="00114B0B">
      <w:r>
        <w:separator/>
      </w:r>
    </w:p>
  </w:endnote>
  <w:endnote w:type="continuationSeparator" w:id="0">
    <w:p w:rsidR="00114B0B" w:rsidRDefault="0011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67 BoldCn">
    <w:panose1 w:val="020B07060305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0B" w:rsidRDefault="00114B0B">
      <w:r>
        <w:separator/>
      </w:r>
    </w:p>
  </w:footnote>
  <w:footnote w:type="continuationSeparator" w:id="0">
    <w:p w:rsidR="00114B0B" w:rsidRDefault="0011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D1" w:rsidRDefault="00DE2DB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900670" cy="1026795"/>
          <wp:effectExtent l="0" t="0" r="5080" b="1905"/>
          <wp:wrapNone/>
          <wp:docPr id="1" name="Bild 1" descr="Briefkopf_V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V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21"/>
    <w:rsid w:val="00010EC0"/>
    <w:rsid w:val="00024A9A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72FE3"/>
    <w:rsid w:val="00073448"/>
    <w:rsid w:val="00074EB7"/>
    <w:rsid w:val="0009324C"/>
    <w:rsid w:val="000C2F32"/>
    <w:rsid w:val="000C5E78"/>
    <w:rsid w:val="000F43D1"/>
    <w:rsid w:val="000F525A"/>
    <w:rsid w:val="000F6339"/>
    <w:rsid w:val="00103491"/>
    <w:rsid w:val="00111233"/>
    <w:rsid w:val="00114B0B"/>
    <w:rsid w:val="00116351"/>
    <w:rsid w:val="00116489"/>
    <w:rsid w:val="00116B6A"/>
    <w:rsid w:val="001202D1"/>
    <w:rsid w:val="0012072C"/>
    <w:rsid w:val="00121185"/>
    <w:rsid w:val="00122152"/>
    <w:rsid w:val="00123F18"/>
    <w:rsid w:val="00134C4A"/>
    <w:rsid w:val="001416E1"/>
    <w:rsid w:val="00153B28"/>
    <w:rsid w:val="0015448E"/>
    <w:rsid w:val="00176C65"/>
    <w:rsid w:val="001829D7"/>
    <w:rsid w:val="00187760"/>
    <w:rsid w:val="001900D5"/>
    <w:rsid w:val="001A3671"/>
    <w:rsid w:val="001A74C0"/>
    <w:rsid w:val="001B6E73"/>
    <w:rsid w:val="001C40B4"/>
    <w:rsid w:val="001C6AC7"/>
    <w:rsid w:val="001D2299"/>
    <w:rsid w:val="001D30E2"/>
    <w:rsid w:val="001F19DA"/>
    <w:rsid w:val="001F399F"/>
    <w:rsid w:val="0020350A"/>
    <w:rsid w:val="00210B31"/>
    <w:rsid w:val="00213700"/>
    <w:rsid w:val="00214D43"/>
    <w:rsid w:val="0021529D"/>
    <w:rsid w:val="00232A24"/>
    <w:rsid w:val="00232B40"/>
    <w:rsid w:val="00241A72"/>
    <w:rsid w:val="00245054"/>
    <w:rsid w:val="00253BBC"/>
    <w:rsid w:val="002548EE"/>
    <w:rsid w:val="00272450"/>
    <w:rsid w:val="00277FC4"/>
    <w:rsid w:val="002814F7"/>
    <w:rsid w:val="00286167"/>
    <w:rsid w:val="00296629"/>
    <w:rsid w:val="002A72A1"/>
    <w:rsid w:val="002C25DE"/>
    <w:rsid w:val="002D4352"/>
    <w:rsid w:val="002E4E6B"/>
    <w:rsid w:val="002F2BBB"/>
    <w:rsid w:val="002F4FFC"/>
    <w:rsid w:val="002F7904"/>
    <w:rsid w:val="00315D1A"/>
    <w:rsid w:val="00316A7F"/>
    <w:rsid w:val="003245E5"/>
    <w:rsid w:val="00327FF7"/>
    <w:rsid w:val="00336CA0"/>
    <w:rsid w:val="00340811"/>
    <w:rsid w:val="00343CB3"/>
    <w:rsid w:val="003466E6"/>
    <w:rsid w:val="00351D94"/>
    <w:rsid w:val="00353070"/>
    <w:rsid w:val="00356A5D"/>
    <w:rsid w:val="00372B9E"/>
    <w:rsid w:val="003849BA"/>
    <w:rsid w:val="00393A30"/>
    <w:rsid w:val="003A06F3"/>
    <w:rsid w:val="003B2C6E"/>
    <w:rsid w:val="003B4086"/>
    <w:rsid w:val="003C1393"/>
    <w:rsid w:val="003C4427"/>
    <w:rsid w:val="003C7311"/>
    <w:rsid w:val="003D44F1"/>
    <w:rsid w:val="003E2806"/>
    <w:rsid w:val="003F79EE"/>
    <w:rsid w:val="004161F7"/>
    <w:rsid w:val="00417092"/>
    <w:rsid w:val="004175E7"/>
    <w:rsid w:val="004253A4"/>
    <w:rsid w:val="00440067"/>
    <w:rsid w:val="004400CA"/>
    <w:rsid w:val="00444CE9"/>
    <w:rsid w:val="00447B10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5A9D"/>
    <w:rsid w:val="004D267F"/>
    <w:rsid w:val="004D7601"/>
    <w:rsid w:val="004E07F1"/>
    <w:rsid w:val="004F6958"/>
    <w:rsid w:val="005167FA"/>
    <w:rsid w:val="00531E3D"/>
    <w:rsid w:val="00537820"/>
    <w:rsid w:val="00537FA6"/>
    <w:rsid w:val="00543433"/>
    <w:rsid w:val="005610A5"/>
    <w:rsid w:val="00577AEA"/>
    <w:rsid w:val="005867FC"/>
    <w:rsid w:val="00590048"/>
    <w:rsid w:val="00592822"/>
    <w:rsid w:val="00592E0F"/>
    <w:rsid w:val="00595A4C"/>
    <w:rsid w:val="00595B86"/>
    <w:rsid w:val="005A7532"/>
    <w:rsid w:val="005B23F8"/>
    <w:rsid w:val="005C3E61"/>
    <w:rsid w:val="005E2A34"/>
    <w:rsid w:val="005E2E7C"/>
    <w:rsid w:val="005F3675"/>
    <w:rsid w:val="005F66C3"/>
    <w:rsid w:val="00612EB9"/>
    <w:rsid w:val="006236A1"/>
    <w:rsid w:val="00642A2C"/>
    <w:rsid w:val="00646779"/>
    <w:rsid w:val="00651082"/>
    <w:rsid w:val="00651921"/>
    <w:rsid w:val="006714FD"/>
    <w:rsid w:val="00672A3E"/>
    <w:rsid w:val="00674D1C"/>
    <w:rsid w:val="00681E6B"/>
    <w:rsid w:val="006A4047"/>
    <w:rsid w:val="006B2FD9"/>
    <w:rsid w:val="006B3736"/>
    <w:rsid w:val="006C6826"/>
    <w:rsid w:val="006D6C47"/>
    <w:rsid w:val="006D790D"/>
    <w:rsid w:val="006F2898"/>
    <w:rsid w:val="006F712B"/>
    <w:rsid w:val="00701053"/>
    <w:rsid w:val="0071077D"/>
    <w:rsid w:val="00712F69"/>
    <w:rsid w:val="007208E7"/>
    <w:rsid w:val="00727BBF"/>
    <w:rsid w:val="0073691E"/>
    <w:rsid w:val="00747CEE"/>
    <w:rsid w:val="007522E4"/>
    <w:rsid w:val="00753241"/>
    <w:rsid w:val="0075373A"/>
    <w:rsid w:val="0075558E"/>
    <w:rsid w:val="00765170"/>
    <w:rsid w:val="007759B5"/>
    <w:rsid w:val="00782435"/>
    <w:rsid w:val="00796A09"/>
    <w:rsid w:val="007A715E"/>
    <w:rsid w:val="007B1773"/>
    <w:rsid w:val="007B293E"/>
    <w:rsid w:val="007B7A3B"/>
    <w:rsid w:val="007C66A8"/>
    <w:rsid w:val="007E183D"/>
    <w:rsid w:val="007E2F5F"/>
    <w:rsid w:val="007E3A48"/>
    <w:rsid w:val="007F1EDC"/>
    <w:rsid w:val="00801E95"/>
    <w:rsid w:val="00805D62"/>
    <w:rsid w:val="00805DC4"/>
    <w:rsid w:val="00810245"/>
    <w:rsid w:val="00816D95"/>
    <w:rsid w:val="008248F7"/>
    <w:rsid w:val="00840D00"/>
    <w:rsid w:val="0084370A"/>
    <w:rsid w:val="0084415F"/>
    <w:rsid w:val="00845834"/>
    <w:rsid w:val="008622AF"/>
    <w:rsid w:val="00871DE0"/>
    <w:rsid w:val="008854DF"/>
    <w:rsid w:val="00893E54"/>
    <w:rsid w:val="008A4E2F"/>
    <w:rsid w:val="008B6FCF"/>
    <w:rsid w:val="008C247C"/>
    <w:rsid w:val="008D2558"/>
    <w:rsid w:val="008D2E34"/>
    <w:rsid w:val="008D43DD"/>
    <w:rsid w:val="008E3ABC"/>
    <w:rsid w:val="008F2CB7"/>
    <w:rsid w:val="008F6218"/>
    <w:rsid w:val="00911E6F"/>
    <w:rsid w:val="009131CC"/>
    <w:rsid w:val="009136AB"/>
    <w:rsid w:val="00913E60"/>
    <w:rsid w:val="00920394"/>
    <w:rsid w:val="009213B4"/>
    <w:rsid w:val="0095158E"/>
    <w:rsid w:val="009538E4"/>
    <w:rsid w:val="009541B6"/>
    <w:rsid w:val="00970556"/>
    <w:rsid w:val="00970E61"/>
    <w:rsid w:val="00977470"/>
    <w:rsid w:val="009875F2"/>
    <w:rsid w:val="00991159"/>
    <w:rsid w:val="00994243"/>
    <w:rsid w:val="00997FFD"/>
    <w:rsid w:val="009A2056"/>
    <w:rsid w:val="009B3B99"/>
    <w:rsid w:val="009B4AB7"/>
    <w:rsid w:val="009B744D"/>
    <w:rsid w:val="009C29FC"/>
    <w:rsid w:val="009C3BB5"/>
    <w:rsid w:val="009C694F"/>
    <w:rsid w:val="009E10AB"/>
    <w:rsid w:val="009E15E7"/>
    <w:rsid w:val="009E656C"/>
    <w:rsid w:val="009E72C8"/>
    <w:rsid w:val="009F27E2"/>
    <w:rsid w:val="00A07607"/>
    <w:rsid w:val="00A07E5C"/>
    <w:rsid w:val="00A23A09"/>
    <w:rsid w:val="00A31483"/>
    <w:rsid w:val="00A41209"/>
    <w:rsid w:val="00A57BD3"/>
    <w:rsid w:val="00A61685"/>
    <w:rsid w:val="00A749FD"/>
    <w:rsid w:val="00A758A5"/>
    <w:rsid w:val="00A84293"/>
    <w:rsid w:val="00A85D51"/>
    <w:rsid w:val="00A94B7F"/>
    <w:rsid w:val="00A970A1"/>
    <w:rsid w:val="00AA54D9"/>
    <w:rsid w:val="00AA71B4"/>
    <w:rsid w:val="00AC224F"/>
    <w:rsid w:val="00AC5169"/>
    <w:rsid w:val="00AD68A7"/>
    <w:rsid w:val="00AE06F9"/>
    <w:rsid w:val="00AE459C"/>
    <w:rsid w:val="00AE5057"/>
    <w:rsid w:val="00AE72A8"/>
    <w:rsid w:val="00AF0C76"/>
    <w:rsid w:val="00B043BF"/>
    <w:rsid w:val="00B07F0C"/>
    <w:rsid w:val="00B159CC"/>
    <w:rsid w:val="00B214CA"/>
    <w:rsid w:val="00B32828"/>
    <w:rsid w:val="00B33CAF"/>
    <w:rsid w:val="00B476B8"/>
    <w:rsid w:val="00B648BB"/>
    <w:rsid w:val="00B73D63"/>
    <w:rsid w:val="00B92455"/>
    <w:rsid w:val="00BA084C"/>
    <w:rsid w:val="00BA1E95"/>
    <w:rsid w:val="00BA2E7A"/>
    <w:rsid w:val="00BA3CCE"/>
    <w:rsid w:val="00BB5E03"/>
    <w:rsid w:val="00BC2A36"/>
    <w:rsid w:val="00BE0FB9"/>
    <w:rsid w:val="00BE1F8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10D5"/>
    <w:rsid w:val="00C26E1E"/>
    <w:rsid w:val="00C40DB4"/>
    <w:rsid w:val="00C42283"/>
    <w:rsid w:val="00C46E6F"/>
    <w:rsid w:val="00C47A1D"/>
    <w:rsid w:val="00C5486A"/>
    <w:rsid w:val="00C62746"/>
    <w:rsid w:val="00C63318"/>
    <w:rsid w:val="00C66201"/>
    <w:rsid w:val="00C66895"/>
    <w:rsid w:val="00C74C9E"/>
    <w:rsid w:val="00C762C0"/>
    <w:rsid w:val="00C81B93"/>
    <w:rsid w:val="00C845F5"/>
    <w:rsid w:val="00C865E3"/>
    <w:rsid w:val="00C928CD"/>
    <w:rsid w:val="00C94EB3"/>
    <w:rsid w:val="00C9504F"/>
    <w:rsid w:val="00C96517"/>
    <w:rsid w:val="00CA3980"/>
    <w:rsid w:val="00CC22C6"/>
    <w:rsid w:val="00CC3E8B"/>
    <w:rsid w:val="00CD5A4E"/>
    <w:rsid w:val="00CE0CFF"/>
    <w:rsid w:val="00CF2DEB"/>
    <w:rsid w:val="00D11512"/>
    <w:rsid w:val="00D1189C"/>
    <w:rsid w:val="00D12BEF"/>
    <w:rsid w:val="00D209AB"/>
    <w:rsid w:val="00D279B4"/>
    <w:rsid w:val="00D40D6A"/>
    <w:rsid w:val="00D46045"/>
    <w:rsid w:val="00D53BE1"/>
    <w:rsid w:val="00D55764"/>
    <w:rsid w:val="00D622AD"/>
    <w:rsid w:val="00D63912"/>
    <w:rsid w:val="00D6618A"/>
    <w:rsid w:val="00D666A7"/>
    <w:rsid w:val="00D669A4"/>
    <w:rsid w:val="00D67C96"/>
    <w:rsid w:val="00D83FE7"/>
    <w:rsid w:val="00D842AE"/>
    <w:rsid w:val="00D84A0A"/>
    <w:rsid w:val="00D9206A"/>
    <w:rsid w:val="00DB26AC"/>
    <w:rsid w:val="00DB434D"/>
    <w:rsid w:val="00DB7A0B"/>
    <w:rsid w:val="00DC2AEA"/>
    <w:rsid w:val="00DC2C75"/>
    <w:rsid w:val="00DC50AE"/>
    <w:rsid w:val="00DC59C3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560D"/>
    <w:rsid w:val="00E218E0"/>
    <w:rsid w:val="00E26C6B"/>
    <w:rsid w:val="00E52ABD"/>
    <w:rsid w:val="00E555C7"/>
    <w:rsid w:val="00E675C5"/>
    <w:rsid w:val="00E77B52"/>
    <w:rsid w:val="00E85F58"/>
    <w:rsid w:val="00E86650"/>
    <w:rsid w:val="00EB07B3"/>
    <w:rsid w:val="00EB376B"/>
    <w:rsid w:val="00EB6472"/>
    <w:rsid w:val="00EC230C"/>
    <w:rsid w:val="00EC4B31"/>
    <w:rsid w:val="00EC4C67"/>
    <w:rsid w:val="00EC6ED4"/>
    <w:rsid w:val="00EC745D"/>
    <w:rsid w:val="00ED61AB"/>
    <w:rsid w:val="00EE25CE"/>
    <w:rsid w:val="00EE4785"/>
    <w:rsid w:val="00EE62E3"/>
    <w:rsid w:val="00EF104B"/>
    <w:rsid w:val="00EF20EB"/>
    <w:rsid w:val="00F001BC"/>
    <w:rsid w:val="00F04CC1"/>
    <w:rsid w:val="00F06ACC"/>
    <w:rsid w:val="00F21CBB"/>
    <w:rsid w:val="00F25E36"/>
    <w:rsid w:val="00F26725"/>
    <w:rsid w:val="00F322B6"/>
    <w:rsid w:val="00F35C61"/>
    <w:rsid w:val="00F41D35"/>
    <w:rsid w:val="00F56B0A"/>
    <w:rsid w:val="00F76F7D"/>
    <w:rsid w:val="00FA5F91"/>
    <w:rsid w:val="00FB04F0"/>
    <w:rsid w:val="00FC0ED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7B827"/>
  <w15:chartTrackingRefBased/>
  <w15:docId w15:val="{295071DD-B45C-4EF3-AD14-0E6D894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uiPriority w:val="99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EB60-DBCC-4D9B-BC3C-BE8A7EB6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2766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4</cp:revision>
  <cp:lastPrinted>2024-07-12T07:49:00Z</cp:lastPrinted>
  <dcterms:created xsi:type="dcterms:W3CDTF">2024-07-12T07:37:00Z</dcterms:created>
  <dcterms:modified xsi:type="dcterms:W3CDTF">2024-07-12T07:49:00Z</dcterms:modified>
</cp:coreProperties>
</file>